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29A5" w:rsidRPr="00114989" w:rsidRDefault="009C29A5" w:rsidP="009C29A5">
      <w:pPr>
        <w:pStyle w:val="a7"/>
        <w:spacing w:before="100" w:beforeAutospacing="1" w:after="100" w:afterAutospacing="1"/>
        <w:jc w:val="center"/>
        <w:rPr>
          <w:b/>
        </w:rPr>
      </w:pPr>
      <w:r w:rsidRPr="00114989">
        <w:rPr>
          <w:b/>
        </w:rPr>
        <w:t>ПРОЕКТ РАМОЧНОГО СОГЛАШЕНИЯ</w:t>
      </w: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0" w:name="_Toc214283781"/>
      <w:bookmarkStart w:id="1" w:name="_Toc234915848"/>
      <w:bookmarkStart w:id="2" w:name="_Toc251241839"/>
      <w:bookmarkStart w:id="3" w:name="_Toc251257848"/>
      <w:bookmarkStart w:id="4" w:name="_Toc251335071"/>
      <w:bookmarkStart w:id="5" w:name="_Toc251747762"/>
      <w:bookmarkStart w:id="6" w:name="_Toc257141780"/>
      <w:bookmarkStart w:id="7" w:name="_Toc257142228"/>
      <w:bookmarkStart w:id="8" w:name="_Toc276492236"/>
      <w:r w:rsidRPr="00114989">
        <w:rPr>
          <w:b/>
          <w:sz w:val="24"/>
          <w:szCs w:val="24"/>
        </w:rPr>
        <w:t>Рамочное соглашение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bookmarkStart w:id="9" w:name="_Toc234915746"/>
      <w:bookmarkStart w:id="10" w:name="_Toc234915849"/>
      <w:bookmarkStart w:id="11" w:name="_Toc251241840"/>
      <w:bookmarkStart w:id="12" w:name="_Toc251257849"/>
      <w:bookmarkStart w:id="13" w:name="_Toc251335072"/>
      <w:bookmarkStart w:id="14" w:name="_Toc251747763"/>
      <w:bookmarkStart w:id="15" w:name="_Toc257141781"/>
      <w:bookmarkStart w:id="16" w:name="_Toc257142229"/>
      <w:bookmarkStart w:id="17" w:name="_Toc276492237"/>
      <w:r w:rsidRPr="00114989">
        <w:rPr>
          <w:b/>
          <w:sz w:val="24"/>
          <w:szCs w:val="24"/>
        </w:rPr>
        <w:t>(без фиксации цены)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9C29A5" w:rsidRPr="00114989" w:rsidRDefault="009C29A5" w:rsidP="009C29A5">
      <w:pPr>
        <w:pStyle w:val="a8"/>
        <w:keepLines w:val="0"/>
        <w:tabs>
          <w:tab w:val="clear" w:pos="9355"/>
          <w:tab w:val="right" w:pos="9498"/>
        </w:tabs>
        <w:suppressAutoHyphens w:val="0"/>
        <w:spacing w:before="240" w:after="0"/>
      </w:pPr>
      <w:r w:rsidRPr="00114989">
        <w:t>г. Москва</w:t>
      </w:r>
      <w:proofErr w:type="gramStart"/>
      <w:r w:rsidRPr="00114989">
        <w:tab/>
        <w:t>«</w:t>
      </w:r>
      <w:proofErr w:type="gramEnd"/>
      <w:r w:rsidRPr="00114989">
        <w:t>___» _________________ 201</w:t>
      </w:r>
      <w:r w:rsidR="00860AE8" w:rsidRPr="00114989">
        <w:t>8</w:t>
      </w:r>
      <w:r w:rsidRPr="00114989">
        <w:t>г.</w:t>
      </w:r>
    </w:p>
    <w:p w:rsidR="009C29A5" w:rsidRPr="00114989" w:rsidRDefault="009C29A5" w:rsidP="009C29A5">
      <w:pPr>
        <w:pStyle w:val="a3"/>
        <w:rPr>
          <w:sz w:val="24"/>
        </w:rPr>
      </w:pPr>
    </w:p>
    <w:p w:rsidR="009C29A5" w:rsidRPr="00114989" w:rsidRDefault="00575D44" w:rsidP="009C29A5">
      <w:pPr>
        <w:pStyle w:val="a7"/>
        <w:ind w:firstLine="708"/>
      </w:pPr>
      <w:r w:rsidRPr="00114989">
        <w:rPr>
          <w:bCs/>
        </w:rPr>
        <w:t>П</w:t>
      </w:r>
      <w:r w:rsidR="009C29A5" w:rsidRPr="00114989">
        <w:rPr>
          <w:bCs/>
        </w:rPr>
        <w:t xml:space="preserve">АО «МРСК Центра», </w:t>
      </w:r>
      <w:r w:rsidR="009C29A5" w:rsidRPr="00114989">
        <w:t>в лице</w:t>
      </w:r>
      <w:r w:rsidR="009C29A5" w:rsidRPr="00114989">
        <w:rPr>
          <w:b/>
          <w:bCs/>
        </w:rPr>
        <w:t xml:space="preserve"> __________________________________________</w:t>
      </w:r>
      <w:r w:rsidR="009C29A5" w:rsidRPr="00114989">
        <w:t>, действующего на основании ___________________, именуемое в дальнейшем «Заказчик», с одной стороны, и  __________________________________, в лице ___________________, действующего на основании __________________, именуемое в дальнейшем «Подрядчик», с другой стороны, при совместном упоминании именуемые «Стороны», по результатам проведенн</w:t>
      </w:r>
      <w:r w:rsidR="00A933DB" w:rsidRPr="00114989">
        <w:t>ого</w:t>
      </w:r>
      <w:r w:rsidR="009C29A5" w:rsidRPr="00114989">
        <w:t xml:space="preserve"> Заказчиком открыт</w:t>
      </w:r>
      <w:r w:rsidR="00860AE8" w:rsidRPr="00114989">
        <w:t>ого</w:t>
      </w:r>
      <w:r w:rsidR="009C29A5" w:rsidRPr="00114989">
        <w:t xml:space="preserve"> </w:t>
      </w:r>
      <w:r w:rsidR="00860AE8" w:rsidRPr="00114989">
        <w:t xml:space="preserve">одноэтапного </w:t>
      </w:r>
      <w:r w:rsidR="009C29A5" w:rsidRPr="00114989">
        <w:t>конкур</w:t>
      </w:r>
      <w:r w:rsidR="00860AE8" w:rsidRPr="00114989">
        <w:t>са</w:t>
      </w:r>
      <w:r w:rsidR="009C29A5" w:rsidRPr="00114989">
        <w:t xml:space="preserve"> </w:t>
      </w:r>
      <w:r w:rsidR="00A933DB" w:rsidRPr="00114989">
        <w:t xml:space="preserve">без предварительного квалификационного отбора на право заключения рамочных соглашений о дальнейшем взаимодействии с победителями 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пусконаладочных работ по объектам распределительных сетей 0,4 – 10 кВ (новое строительство, </w:t>
      </w:r>
      <w:proofErr w:type="spellStart"/>
      <w:r w:rsidR="00A933DB" w:rsidRPr="00114989">
        <w:t>техперевооружение</w:t>
      </w:r>
      <w:proofErr w:type="spellEnd"/>
      <w:r w:rsidR="00A933DB" w:rsidRPr="00114989">
        <w:t>, реконструкция, выносы, ремонты), а также работ «под ключ» (работ, включающих проектирование и поставку оборудования) по объектам технологического присоединения по ИПР в период 2018-2021 гг. и Ремонтной программы в период 2018-2021 гг.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9C29A5" w:rsidRPr="00114989">
        <w:t>:</w:t>
      </w:r>
    </w:p>
    <w:p w:rsidR="009C29A5" w:rsidRPr="00114989" w:rsidRDefault="009C29A5" w:rsidP="009C29A5">
      <w:pPr>
        <w:pStyle w:val="a7"/>
        <w:ind w:firstLine="0"/>
      </w:pPr>
      <w:r w:rsidRPr="00114989">
        <w:t xml:space="preserve">Дата и место официальной публикации извещения о проведении </w:t>
      </w:r>
      <w:r w:rsidR="00A933DB" w:rsidRPr="00114989">
        <w:t xml:space="preserve">открытого одноэтапного конкурса без предварительного квалификационного отбора </w:t>
      </w:r>
      <w:r w:rsidRPr="00114989">
        <w:t>_________________________</w:t>
      </w:r>
      <w:r w:rsidR="00A933DB" w:rsidRPr="00114989">
        <w:t>_.</w:t>
      </w:r>
    </w:p>
    <w:p w:rsidR="009C29A5" w:rsidRPr="00114989" w:rsidRDefault="009C29A5" w:rsidP="009C29A5">
      <w:pPr>
        <w:pStyle w:val="a7"/>
        <w:ind w:firstLine="0"/>
      </w:pPr>
      <w:r w:rsidRPr="00114989">
        <w:t>заключили настоящее Рамочное соглашение (далее по тексту – Соглашение) о нижеследующем:</w:t>
      </w: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ab/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Default="009C29A5" w:rsidP="009C29A5">
      <w:pPr>
        <w:pStyle w:val="a7"/>
        <w:ind w:left="454" w:firstLine="0"/>
        <w:rPr>
          <w:b/>
        </w:rPr>
      </w:pPr>
      <w:r w:rsidRPr="00114989">
        <w:rPr>
          <w:b/>
        </w:rPr>
        <w:t xml:space="preserve">      Статья 1.</w:t>
      </w:r>
    </w:p>
    <w:p w:rsidR="00114989" w:rsidRPr="00114989" w:rsidRDefault="00114989" w:rsidP="009C29A5">
      <w:pPr>
        <w:pStyle w:val="a7"/>
        <w:ind w:left="454" w:firstLine="0"/>
        <w:rPr>
          <w:b/>
        </w:rPr>
      </w:pP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  <w:r w:rsidRPr="00114989">
        <w:rPr>
          <w:b/>
          <w:sz w:val="24"/>
          <w:szCs w:val="24"/>
        </w:rPr>
        <w:t>ТЕРМИНЫ И ОПРЕДЕЛЕНИЯ</w:t>
      </w:r>
    </w:p>
    <w:p w:rsidR="009C29A5" w:rsidRPr="00114989" w:rsidRDefault="009C29A5" w:rsidP="009C29A5">
      <w:pPr>
        <w:spacing w:line="240" w:lineRule="auto"/>
        <w:ind w:firstLine="709"/>
        <w:jc w:val="center"/>
        <w:rPr>
          <w:b/>
          <w:sz w:val="24"/>
          <w:szCs w:val="24"/>
        </w:rPr>
      </w:pPr>
    </w:p>
    <w:p w:rsidR="009C29A5" w:rsidRPr="00114989" w:rsidRDefault="009C29A5" w:rsidP="009C29A5">
      <w:pPr>
        <w:numPr>
          <w:ilvl w:val="1"/>
          <w:numId w:val="1"/>
        </w:numPr>
        <w:tabs>
          <w:tab w:val="clear" w:pos="1440"/>
          <w:tab w:val="num" w:pos="0"/>
          <w:tab w:val="left" w:pos="1260"/>
        </w:tabs>
        <w:autoSpaceDE w:val="0"/>
        <w:autoSpaceDN w:val="0"/>
        <w:adjustRightInd w:val="0"/>
        <w:spacing w:line="240" w:lineRule="auto"/>
        <w:ind w:left="0" w:firstLine="720"/>
        <w:rPr>
          <w:sz w:val="24"/>
          <w:szCs w:val="24"/>
        </w:rPr>
      </w:pPr>
      <w:r w:rsidRPr="00114989">
        <w:rPr>
          <w:sz w:val="24"/>
          <w:szCs w:val="24"/>
        </w:rPr>
        <w:t>Все термины и терминологические словосочетания, употребляемые в тексте настоящего Соглашения, имеют такое значение, которое придано им по тексту п. 1.1 настоящего Соглашения и изложено ниже.</w:t>
      </w:r>
      <w:bookmarkStart w:id="18" w:name="_Ref93147758"/>
    </w:p>
    <w:bookmarkEnd w:id="18"/>
    <w:p w:rsidR="009C29A5" w:rsidRPr="00114989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«Заказчик»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лицо, в интересах и за счет средств которого осуществляются закупки.</w:t>
      </w:r>
    </w:p>
    <w:p w:rsidR="009C29A5" w:rsidRPr="00114989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«Подрядчик»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юридическое или физическое лицо, или объединение этих лиц, способное на законных основаниях выполнить требуемые подрядные работы.</w:t>
      </w:r>
    </w:p>
    <w:p w:rsidR="009C29A5" w:rsidRPr="00114989" w:rsidRDefault="009C29A5" w:rsidP="009C29A5">
      <w:pPr>
        <w:spacing w:line="240" w:lineRule="auto"/>
        <w:ind w:firstLine="720"/>
        <w:rPr>
          <w:sz w:val="24"/>
          <w:szCs w:val="24"/>
        </w:rPr>
      </w:pPr>
      <w:r w:rsidRPr="00114989">
        <w:rPr>
          <w:sz w:val="24"/>
          <w:szCs w:val="24"/>
        </w:rPr>
        <w:t>«Закупочная документация»</w:t>
      </w:r>
      <w:r w:rsidRPr="00114989">
        <w:rPr>
          <w:b/>
          <w:sz w:val="24"/>
          <w:szCs w:val="24"/>
        </w:rPr>
        <w:t xml:space="preserve"> - </w:t>
      </w:r>
      <w:r w:rsidRPr="00114989">
        <w:rPr>
          <w:sz w:val="24"/>
          <w:szCs w:val="24"/>
        </w:rPr>
        <w:t>комплект документов, содержащий всю необходимую и достаточную информацию о предмете закупки (конкретном объекте), условиях ее проведения и рассматриваемый, как неотъемлемое приложение к документу, объявляющему о начале процедур.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1.2. Определения и термины, не разъясненные в настоящем Соглашении, имеют значение, соответствующее определениям и терминам, содержащимся в Глоссарии, являющимся приложением №1 к </w:t>
      </w:r>
      <w:r w:rsidR="00A933DB" w:rsidRPr="00114989">
        <w:rPr>
          <w:bCs/>
        </w:rPr>
        <w:t>Единому Стандарту закупок ПАО «</w:t>
      </w:r>
      <w:proofErr w:type="spellStart"/>
      <w:r w:rsidR="00A933DB" w:rsidRPr="00114989">
        <w:rPr>
          <w:bCs/>
        </w:rPr>
        <w:t>Россети</w:t>
      </w:r>
      <w:proofErr w:type="spellEnd"/>
      <w:r w:rsidR="00A933DB" w:rsidRPr="00114989">
        <w:rPr>
          <w:bCs/>
        </w:rPr>
        <w:t>» (Положение о закупках), утвержденным решением Совета Директоров ПАО «МРСК Центра» (Протокол № 27/15 от «29» декабря 2015 года)</w:t>
      </w:r>
      <w:r w:rsidR="00575D44" w:rsidRPr="00114989">
        <w:t>)</w:t>
      </w:r>
      <w:r w:rsidRPr="00114989">
        <w:rPr>
          <w:bCs/>
          <w:iCs/>
        </w:rPr>
        <w:t>.</w:t>
      </w:r>
    </w:p>
    <w:p w:rsidR="009C29A5" w:rsidRDefault="009C29A5" w:rsidP="009C29A5">
      <w:pPr>
        <w:pStyle w:val="a7"/>
        <w:ind w:firstLine="720"/>
        <w:jc w:val="left"/>
        <w:rPr>
          <w:b/>
        </w:rPr>
      </w:pPr>
    </w:p>
    <w:p w:rsidR="00114989" w:rsidRDefault="00114989" w:rsidP="009C29A5">
      <w:pPr>
        <w:pStyle w:val="a7"/>
        <w:ind w:firstLine="720"/>
        <w:jc w:val="left"/>
        <w:rPr>
          <w:b/>
        </w:rPr>
      </w:pPr>
    </w:p>
    <w:p w:rsidR="00114989" w:rsidRDefault="00114989" w:rsidP="009C29A5">
      <w:pPr>
        <w:pStyle w:val="a7"/>
        <w:ind w:firstLine="720"/>
        <w:jc w:val="left"/>
        <w:rPr>
          <w:b/>
        </w:rPr>
      </w:pPr>
    </w:p>
    <w:p w:rsidR="00114989" w:rsidRDefault="00114989" w:rsidP="009C29A5">
      <w:pPr>
        <w:pStyle w:val="a7"/>
        <w:ind w:firstLine="720"/>
        <w:jc w:val="left"/>
        <w:rPr>
          <w:b/>
        </w:rPr>
      </w:pPr>
    </w:p>
    <w:p w:rsidR="009C29A5" w:rsidRPr="00114989" w:rsidRDefault="009C29A5" w:rsidP="009C29A5">
      <w:pPr>
        <w:pStyle w:val="a7"/>
        <w:ind w:firstLine="720"/>
        <w:jc w:val="left"/>
        <w:rPr>
          <w:b/>
        </w:rPr>
      </w:pPr>
      <w:r w:rsidRPr="00114989">
        <w:rPr>
          <w:b/>
        </w:rPr>
        <w:t>Статья 2.</w:t>
      </w:r>
    </w:p>
    <w:p w:rsidR="00114989" w:rsidRDefault="00114989" w:rsidP="009C29A5">
      <w:pPr>
        <w:pStyle w:val="a7"/>
        <w:ind w:firstLine="720"/>
        <w:jc w:val="center"/>
        <w:rPr>
          <w:b/>
        </w:rPr>
      </w:pP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  <w:r w:rsidRPr="00114989">
        <w:rPr>
          <w:b/>
        </w:rPr>
        <w:t>ПРЕДМЕТ СОГЛАШЕНИЯ</w:t>
      </w:r>
    </w:p>
    <w:p w:rsidR="009C29A5" w:rsidRPr="00114989" w:rsidRDefault="009C29A5" w:rsidP="009C29A5">
      <w:pPr>
        <w:pStyle w:val="a7"/>
        <w:ind w:firstLine="720"/>
        <w:jc w:val="center"/>
        <w:rPr>
          <w:b/>
        </w:rPr>
      </w:pPr>
    </w:p>
    <w:p w:rsidR="009C29A5" w:rsidRPr="00114989" w:rsidRDefault="009C29A5" w:rsidP="009C29A5">
      <w:pPr>
        <w:pStyle w:val="a7"/>
        <w:ind w:firstLine="720"/>
      </w:pPr>
      <w:r w:rsidRPr="00114989">
        <w:t xml:space="preserve">2.1. Стороны выражают намерение в период с «__» ________ 20__г. по «__» _______ 20__г. при условии определения Подрядчика победителем </w:t>
      </w:r>
      <w:r w:rsidR="00A933DB" w:rsidRPr="00114989">
        <w:t>конкурентных закупочных процедур</w:t>
      </w:r>
      <w:r w:rsidRPr="00114989">
        <w:t>, организуемых Заказчиком, совершить ряд юридически значимых действий и сделок, направленных на удовлетворение потребностей Заказчика в подрядных работах.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2.2. Заказчик обязуется в течение периода, установленного в п. 2.1 настоящего Соглашения, приглашать Подрядчика, наряду с другими лицами, с которыми по результатам </w:t>
      </w:r>
      <w:r w:rsidR="00A933DB" w:rsidRPr="00114989">
        <w:t>открытого одноэтапного конкурса</w:t>
      </w:r>
      <w:r w:rsidRPr="00114989">
        <w:t xml:space="preserve"> заключено аналогичное рамочное соглашение к участию в закупках подрядных работ по объектам строительства (реконструкции), проводимых конкурентным способом. На каждый Объект проводится отдельная </w:t>
      </w:r>
      <w:r w:rsidR="00A933DB" w:rsidRPr="00114989">
        <w:t>конкурентная закупочная процедура</w:t>
      </w:r>
      <w:r w:rsidRPr="00114989">
        <w:t>.</w:t>
      </w:r>
    </w:p>
    <w:p w:rsidR="009C29A5" w:rsidRPr="00114989" w:rsidRDefault="009C29A5" w:rsidP="009C29A5">
      <w:pPr>
        <w:pStyle w:val="a7"/>
        <w:ind w:firstLine="720"/>
      </w:pPr>
      <w:r w:rsidRPr="00114989">
        <w:t>Сроки проведения такой процедуры определяются заказчиком по каждому объекту.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 2.3. Подрядчик обязуется в течение периода, установленного в п. 2.1 настоящего Соглашения, принимать участие в проводимых Заказчиком </w:t>
      </w:r>
      <w:r w:rsidR="00A933DB" w:rsidRPr="00114989">
        <w:t>конкурентных закупочных процедур</w:t>
      </w:r>
      <w:r w:rsidR="006D5741" w:rsidRPr="00114989">
        <w:t>ах</w:t>
      </w:r>
      <w:r w:rsidR="00A933DB" w:rsidRPr="00114989">
        <w:t xml:space="preserve"> </w:t>
      </w:r>
      <w:r w:rsidRPr="00114989">
        <w:t>(в том числе – представлять св</w:t>
      </w:r>
      <w:r w:rsidR="006D5741" w:rsidRPr="00114989">
        <w:t>ою</w:t>
      </w:r>
      <w:r w:rsidRPr="00114989">
        <w:t xml:space="preserve"> </w:t>
      </w:r>
      <w:r w:rsidR="006D5741" w:rsidRPr="00114989">
        <w:t>Заявку</w:t>
      </w:r>
      <w:r w:rsidRPr="00114989">
        <w:t xml:space="preserve"> в порядке и на условиях, определенных документацией по </w:t>
      </w:r>
      <w:r w:rsidR="00D52D1D" w:rsidRPr="00114989">
        <w:t>конкретной конкурентной закупочной процедуре</w:t>
      </w:r>
      <w:r w:rsidRPr="00114989">
        <w:t>), если он будет приглашен к данн</w:t>
      </w:r>
      <w:r w:rsidR="00D52D1D" w:rsidRPr="00114989">
        <w:t>ой</w:t>
      </w:r>
      <w:r w:rsidRPr="00114989">
        <w:t xml:space="preserve"> </w:t>
      </w:r>
      <w:r w:rsidR="00D52D1D" w:rsidRPr="00114989">
        <w:t>процедуре</w:t>
      </w:r>
      <w:r w:rsidRPr="00114989">
        <w:t>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2.4. В случае отказа Подрядчика от участия в </w:t>
      </w:r>
      <w:r w:rsidR="00D52D1D" w:rsidRPr="00114989">
        <w:t>конкурентных закупочных процедурах</w:t>
      </w:r>
      <w:r w:rsidRPr="00114989">
        <w:t>, а также непредставления сво</w:t>
      </w:r>
      <w:r w:rsidR="00D52D1D" w:rsidRPr="00114989">
        <w:t>ей</w:t>
      </w:r>
      <w:r w:rsidRPr="00114989">
        <w:t xml:space="preserve"> </w:t>
      </w:r>
      <w:r w:rsidR="00D52D1D" w:rsidRPr="00114989">
        <w:t>Заявки</w:t>
      </w:r>
      <w:r w:rsidRPr="00114989">
        <w:t xml:space="preserve"> либо превышения предельных расценок, Заказчик вправе не приглашать Подрядчика к участию в последующих </w:t>
      </w:r>
      <w:r w:rsidR="00D52D1D" w:rsidRPr="00114989">
        <w:t>конкурентных закупочных процедурах</w:t>
      </w:r>
      <w:r w:rsidRPr="00114989">
        <w:t>, а также Заказчик освобождается от своего обязательства, установленного п. 2.2 настоящего Соглашения.</w:t>
      </w:r>
    </w:p>
    <w:p w:rsidR="009C29A5" w:rsidRPr="00114989" w:rsidRDefault="009C29A5" w:rsidP="00120E6B">
      <w:pPr>
        <w:pStyle w:val="Times12"/>
        <w:ind w:firstLine="709"/>
      </w:pPr>
      <w:r w:rsidRPr="00114989">
        <w:rPr>
          <w:szCs w:val="24"/>
        </w:rPr>
        <w:t>2</w:t>
      </w:r>
      <w:r w:rsidRPr="00114989">
        <w:rPr>
          <w:bCs w:val="0"/>
          <w:szCs w:val="24"/>
        </w:rPr>
        <w:t xml:space="preserve">.5. Заказчик имеет право не приглашать участника к участию в </w:t>
      </w:r>
      <w:r w:rsidR="00D52D1D" w:rsidRPr="00114989">
        <w:t>конкурентных закупочных процедурах</w:t>
      </w:r>
      <w:r w:rsidRPr="00114989">
        <w:rPr>
          <w:bCs w:val="0"/>
          <w:szCs w:val="24"/>
        </w:rPr>
        <w:t xml:space="preserve">, если будет установлено, что участник перестал соответствовать требованиям к подрядной организации, изложенным в документации </w:t>
      </w:r>
      <w:r w:rsidR="00D52D1D" w:rsidRPr="00114989">
        <w:t xml:space="preserve">открытого одноэтапного конкурса </w:t>
      </w:r>
      <w:r w:rsidR="00D52D1D" w:rsidRPr="00114989">
        <w:rPr>
          <w:szCs w:val="24"/>
        </w:rPr>
        <w:t xml:space="preserve">без предварительного квалификационного отбора на право заключения рамочных соглашений о дальнейшем взаимодействии с победителями  данного открытого конкурса путем проведения конкурентных закупочных процедур на право заключения договоров на выполнение строительно-монтажных и пусконаладочных работ по объектам распределительных сетей 0,4 – 10 кВ (новое строительство, </w:t>
      </w:r>
      <w:proofErr w:type="spellStart"/>
      <w:r w:rsidR="00D52D1D" w:rsidRPr="00114989">
        <w:rPr>
          <w:szCs w:val="24"/>
        </w:rPr>
        <w:t>техперевооружение</w:t>
      </w:r>
      <w:proofErr w:type="spellEnd"/>
      <w:r w:rsidR="00D52D1D" w:rsidRPr="00114989">
        <w:rPr>
          <w:szCs w:val="24"/>
        </w:rPr>
        <w:t>, реконструкция, выносы, ремонты), а также работ «под ключ» (работ, включающих проектирование и поставку оборудования) по объектам технологического присоединения по ИПР в период 2018-2021 гг. и Ремонтной программы в период 2018-2021 гг.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«Ярэнерго»)</w:t>
      </w:r>
      <w:r w:rsidR="00575D44" w:rsidRPr="00114989">
        <w:t>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2.6 Стороны приходят к соглашению о том, что, если в результате </w:t>
      </w:r>
      <w:r w:rsidR="00D52D1D" w:rsidRPr="00114989">
        <w:t>конкурентной закупочной процедур</w:t>
      </w:r>
      <w:r w:rsidR="006D5741" w:rsidRPr="00114989">
        <w:t>ы</w:t>
      </w:r>
      <w:r w:rsidRPr="00114989">
        <w:t xml:space="preserve">, </w:t>
      </w:r>
      <w:r w:rsidR="00D52D1D" w:rsidRPr="00114989">
        <w:t>Заявка</w:t>
      </w:r>
      <w:r w:rsidRPr="00114989">
        <w:t xml:space="preserve"> Подрядчика будет признан</w:t>
      </w:r>
      <w:r w:rsidR="00D52D1D" w:rsidRPr="00114989">
        <w:t>а</w:t>
      </w:r>
      <w:r w:rsidRPr="00114989">
        <w:t xml:space="preserve"> лучш</w:t>
      </w:r>
      <w:r w:rsidR="00D52D1D" w:rsidRPr="00114989">
        <w:t>ей</w:t>
      </w:r>
      <w:r w:rsidRPr="00114989">
        <w:t xml:space="preserve"> среди остальных </w:t>
      </w:r>
      <w:r w:rsidR="00D52D1D" w:rsidRPr="00114989">
        <w:t>Заявок</w:t>
      </w:r>
      <w:r w:rsidRPr="00114989">
        <w:t>, Заказчик подпишет с Подрядчиком договор на выполнение работ, являющихся предметом соответствующ</w:t>
      </w:r>
      <w:r w:rsidR="00D52D1D" w:rsidRPr="00114989">
        <w:t>ей</w:t>
      </w:r>
      <w:r w:rsidRPr="00114989">
        <w:t xml:space="preserve"> </w:t>
      </w:r>
      <w:r w:rsidR="00D52D1D" w:rsidRPr="00114989">
        <w:t xml:space="preserve">конкурентной закупочной процедуры </w:t>
      </w:r>
      <w:r w:rsidRPr="00114989">
        <w:t>(далее по тексту – Договора).</w:t>
      </w:r>
    </w:p>
    <w:p w:rsidR="009C29A5" w:rsidRPr="00114989" w:rsidRDefault="009C29A5" w:rsidP="009C29A5">
      <w:pPr>
        <w:pStyle w:val="a7"/>
        <w:ind w:firstLine="720"/>
      </w:pPr>
      <w:r w:rsidRPr="00114989">
        <w:t xml:space="preserve">2.7. Стороны согласны с тем, что заключаемый в результате </w:t>
      </w:r>
      <w:r w:rsidR="00D52D1D" w:rsidRPr="00114989">
        <w:t xml:space="preserve">конкурентной закупочной процедуры </w:t>
      </w:r>
      <w:r w:rsidRPr="00114989">
        <w:t>Договор будет заключен по фо</w:t>
      </w:r>
      <w:r w:rsidR="00137D14" w:rsidRPr="00114989">
        <w:t xml:space="preserve">рме, установленной в Приложении, </w:t>
      </w:r>
      <w:r w:rsidRPr="00114989">
        <w:t>при проведении соответствующе</w:t>
      </w:r>
      <w:r w:rsidR="00D52D1D" w:rsidRPr="00114989">
        <w:t>й</w:t>
      </w:r>
      <w:r w:rsidRPr="00114989">
        <w:t xml:space="preserve"> </w:t>
      </w:r>
      <w:r w:rsidR="00D52D1D" w:rsidRPr="00114989">
        <w:t>конкурентной закупочной процедуры</w:t>
      </w:r>
      <w:r w:rsidRPr="00114989">
        <w:t>.</w:t>
      </w:r>
    </w:p>
    <w:p w:rsidR="009C29A5" w:rsidRDefault="009C29A5" w:rsidP="009C29A5">
      <w:pPr>
        <w:pStyle w:val="a7"/>
        <w:ind w:firstLine="720"/>
      </w:pPr>
    </w:p>
    <w:p w:rsidR="00114989" w:rsidRDefault="00114989" w:rsidP="009C29A5">
      <w:pPr>
        <w:pStyle w:val="a7"/>
        <w:ind w:firstLine="720"/>
      </w:pPr>
    </w:p>
    <w:p w:rsidR="00114989" w:rsidRPr="00114989" w:rsidRDefault="00114989" w:rsidP="009C29A5">
      <w:pPr>
        <w:pStyle w:val="a7"/>
        <w:ind w:firstLine="720"/>
      </w:pPr>
    </w:p>
    <w:p w:rsidR="009C29A5" w:rsidRPr="00114989" w:rsidRDefault="009C29A5" w:rsidP="009C29A5">
      <w:pPr>
        <w:pStyle w:val="a7"/>
        <w:jc w:val="left"/>
        <w:rPr>
          <w:b/>
        </w:rPr>
      </w:pPr>
      <w:r w:rsidRPr="00114989">
        <w:rPr>
          <w:b/>
        </w:rPr>
        <w:lastRenderedPageBreak/>
        <w:t>Статья 3.</w:t>
      </w:r>
    </w:p>
    <w:p w:rsidR="00114989" w:rsidRDefault="00114989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</w:p>
    <w:p w:rsidR="009C29A5" w:rsidRPr="00114989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r w:rsidRPr="00114989">
        <w:rPr>
          <w:b/>
        </w:rPr>
        <w:t>ПРОЧИЕ УСЛОВИЯ</w:t>
      </w:r>
    </w:p>
    <w:p w:rsidR="00356892" w:rsidRPr="00114989" w:rsidRDefault="00356892" w:rsidP="00356892">
      <w:pPr>
        <w:pStyle w:val="a7"/>
        <w:ind w:firstLine="720"/>
      </w:pPr>
      <w:bookmarkStart w:id="19" w:name="_Toc234915850"/>
      <w:bookmarkStart w:id="20" w:name="_Toc251241841"/>
      <w:bookmarkStart w:id="21" w:name="_Toc251257850"/>
      <w:bookmarkStart w:id="22" w:name="_Toc251335073"/>
      <w:bookmarkStart w:id="23" w:name="_Toc251747764"/>
      <w:bookmarkStart w:id="24" w:name="_Toc257141782"/>
      <w:bookmarkStart w:id="25" w:name="_Toc257142230"/>
      <w:r w:rsidRPr="00114989">
        <w:t xml:space="preserve">3.1. Объемы, номенклатура работ, услуг, поставок и временные сроки в рамках каждого Договора, заключаемого на основании п. 2.6 настоящего Соглашения, определяются Заказчиком самостоятельно в документации по </w:t>
      </w:r>
      <w:r w:rsidR="00D52D1D" w:rsidRPr="00114989">
        <w:t>конкретной конкурентной закупочной процедуре</w:t>
      </w:r>
      <w:r w:rsidRPr="00114989">
        <w:t>.</w:t>
      </w:r>
    </w:p>
    <w:p w:rsidR="00356892" w:rsidRPr="00114989" w:rsidRDefault="00356892" w:rsidP="00356892">
      <w:pPr>
        <w:pStyle w:val="a7"/>
        <w:ind w:firstLine="720"/>
      </w:pPr>
      <w:r w:rsidRPr="00114989">
        <w:t>3.2. Условия настоящего Соглашения вступают в силу с момента его подписания и действуют до полного исполнения Сторонами принятых на себя обязательств.</w:t>
      </w:r>
    </w:p>
    <w:p w:rsidR="00356892" w:rsidRPr="00114989" w:rsidRDefault="00356892" w:rsidP="00356892">
      <w:pPr>
        <w:pStyle w:val="a7"/>
        <w:ind w:firstLine="720"/>
      </w:pPr>
      <w:r w:rsidRPr="00114989">
        <w:t xml:space="preserve">3.3. Все споры и/или разногласия, которые могут возникнуть из настоящего Соглашения или в связи с ним, будут разрешаться путем переговоров между Сторонами. Претензия направляется контрагенту по настоящему Соглашению с приложением документов, подтверждающих заявленные требования. Если Стороны не придут к соглашению в течение 30 (тридцати) календарных дней с момента получения соответствующей претензии одной Стороной от другой Стороны, то спор подлежит разрешению Арбитражным судом г. </w:t>
      </w:r>
      <w:r w:rsidR="00A933DB" w:rsidRPr="00114989">
        <w:t>Москвы</w:t>
      </w:r>
      <w:r w:rsidRPr="00114989">
        <w:t xml:space="preserve"> в соответствии с действующим законодательством Российской Федерации.</w:t>
      </w:r>
    </w:p>
    <w:p w:rsidR="00356892" w:rsidRPr="00114989" w:rsidRDefault="00356892" w:rsidP="00356892">
      <w:pPr>
        <w:pStyle w:val="a7"/>
        <w:ind w:firstLine="720"/>
      </w:pPr>
      <w:r w:rsidRPr="00114989">
        <w:t>3.4. Все изменения и дополнения к настоящему Соглашению возможны и действительны только в случае, если они совершены в письменной форме и подписаны полномочным представителем каждой из Сторон.</w:t>
      </w:r>
    </w:p>
    <w:p w:rsidR="00356892" w:rsidRPr="00114989" w:rsidRDefault="00356892" w:rsidP="00356892">
      <w:pPr>
        <w:pStyle w:val="a7"/>
        <w:ind w:firstLine="720"/>
      </w:pPr>
      <w:r w:rsidRPr="00114989">
        <w:t>3.5. Уступка прав требования по настоящему Соглашению без письменного согласования Сторон не допускается.</w:t>
      </w:r>
    </w:p>
    <w:p w:rsidR="00356892" w:rsidRPr="00114989" w:rsidRDefault="00356892" w:rsidP="00356892">
      <w:pPr>
        <w:pStyle w:val="a7"/>
        <w:ind w:firstLine="720"/>
      </w:pPr>
      <w:r w:rsidRPr="00114989">
        <w:t>3.6. Заказчик вправе в одностороннем порядке расторгнуть настоящее Рамочное соглашение в следующих случаях:</w:t>
      </w:r>
    </w:p>
    <w:p w:rsidR="00356892" w:rsidRPr="00114989" w:rsidRDefault="00356892" w:rsidP="00356892">
      <w:pPr>
        <w:pStyle w:val="a7"/>
        <w:ind w:firstLine="720"/>
      </w:pPr>
      <w:r w:rsidRPr="00114989">
        <w:t>- появление в период действия настоящего соглашения существенных замечаний Заказчика по составу и качеству выполнения работ, задержка устранения дефектов в выполнении работ и/или задержка возмещения расходов Заказчика на устранение указанных дефектов, несоблюдение сроков окончания выполнения работ и/или сдачи результатов выполненных работ Заказчику</w:t>
      </w:r>
      <w:bookmarkStart w:id="26" w:name="_GoBack"/>
      <w:bookmarkEnd w:id="26"/>
      <w:r w:rsidRPr="00114989">
        <w:t>, предусмотренных договорами на выполнение работ</w:t>
      </w:r>
      <w:r w:rsidR="00C22EF8" w:rsidRPr="00114989">
        <w:t xml:space="preserve"> с ПАО «МРСК Центра»</w:t>
      </w:r>
      <w:r w:rsidRPr="00114989">
        <w:t>, его филиалами и ДЗО;</w:t>
      </w:r>
    </w:p>
    <w:p w:rsidR="00356892" w:rsidRPr="00114989" w:rsidRDefault="00356892" w:rsidP="00356892">
      <w:pPr>
        <w:pStyle w:val="a7"/>
        <w:ind w:firstLine="720"/>
      </w:pPr>
      <w:r w:rsidRPr="00114989">
        <w:t>- при расторжении по решению суда договоров на выполнение работ, заключенных</w:t>
      </w:r>
      <w:r w:rsidR="00C22EF8" w:rsidRPr="00114989">
        <w:t xml:space="preserve"> с ПАО «МРСК Центра»</w:t>
      </w:r>
      <w:r w:rsidRPr="00114989">
        <w:t>, его филиалами и ДЗО, а также договоров с иными Заказчиками.</w:t>
      </w:r>
    </w:p>
    <w:p w:rsidR="00356892" w:rsidRPr="00114989" w:rsidRDefault="00356892" w:rsidP="00356892">
      <w:pPr>
        <w:pStyle w:val="a7"/>
        <w:ind w:firstLine="720"/>
      </w:pPr>
      <w:r w:rsidRPr="00114989">
        <w:t>Заказчик письменно уведомляет Подрядчика о расторжении рамочного соглашения за 14 (четырнадцать) календарных дней до даты предполагаемого расторжения. Рамочное соглашение считается расторгнутым по истечении 14 (четырнадцати) календарных дней с момента получения Подрядчиком письменного уведомления о расторжении соглашения.</w:t>
      </w:r>
    </w:p>
    <w:p w:rsidR="00356892" w:rsidRPr="00114989" w:rsidRDefault="00356892" w:rsidP="00356892">
      <w:pPr>
        <w:pStyle w:val="a7"/>
        <w:ind w:firstLine="720"/>
      </w:pPr>
      <w:r w:rsidRPr="00114989">
        <w:t>3.7. Настоящее Соглашение составлено в трех подлинных экземплярах, имеющих одинаковую юридическую силу: один экземпляр для Подрядчика и два экземпляра для Заказчика.</w:t>
      </w:r>
    </w:p>
    <w:p w:rsidR="009C29A5" w:rsidRPr="00114989" w:rsidRDefault="009C29A5" w:rsidP="009C29A5">
      <w:pPr>
        <w:pStyle w:val="a7"/>
        <w:spacing w:before="240"/>
        <w:ind w:left="454" w:firstLine="0"/>
        <w:rPr>
          <w:b/>
        </w:rPr>
      </w:pPr>
      <w:r w:rsidRPr="00114989">
        <w:rPr>
          <w:b/>
        </w:rPr>
        <w:t>Статья 4.</w:t>
      </w:r>
      <w:bookmarkEnd w:id="19"/>
      <w:bookmarkEnd w:id="20"/>
      <w:bookmarkEnd w:id="21"/>
      <w:bookmarkEnd w:id="22"/>
      <w:bookmarkEnd w:id="23"/>
      <w:bookmarkEnd w:id="24"/>
      <w:bookmarkEnd w:id="25"/>
    </w:p>
    <w:p w:rsidR="009C29A5" w:rsidRPr="00A91E97" w:rsidRDefault="009C29A5" w:rsidP="009C29A5">
      <w:pPr>
        <w:pStyle w:val="a7"/>
        <w:spacing w:before="100" w:beforeAutospacing="1" w:after="100" w:afterAutospacing="1"/>
        <w:ind w:left="454" w:firstLine="0"/>
        <w:jc w:val="center"/>
        <w:rPr>
          <w:b/>
        </w:rPr>
      </w:pPr>
      <w:bookmarkStart w:id="27" w:name="_Toc234915851"/>
      <w:bookmarkStart w:id="28" w:name="_Toc251241842"/>
      <w:bookmarkStart w:id="29" w:name="_Toc251257851"/>
      <w:bookmarkStart w:id="30" w:name="_Toc251335074"/>
      <w:bookmarkStart w:id="31" w:name="_Toc251747765"/>
      <w:bookmarkStart w:id="32" w:name="_Toc257141783"/>
      <w:bookmarkStart w:id="33" w:name="_Toc257142231"/>
      <w:bookmarkStart w:id="34" w:name="_Toc276492238"/>
      <w:r w:rsidRPr="00114989">
        <w:rPr>
          <w:b/>
        </w:rPr>
        <w:t>АДРЕСА И РЕКВИЗИТЫ СТОРОН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9C29A5" w:rsidRPr="00A91E97" w:rsidRDefault="009C29A5" w:rsidP="009C29A5">
      <w:pPr>
        <w:pStyle w:val="a5"/>
        <w:tabs>
          <w:tab w:val="left" w:pos="1260"/>
        </w:tabs>
        <w:spacing w:line="240" w:lineRule="auto"/>
        <w:jc w:val="center"/>
        <w:outlineLvl w:val="0"/>
        <w:rPr>
          <w:b/>
          <w:bCs w:val="0"/>
          <w:i w:val="0"/>
          <w:sz w:val="24"/>
          <w:szCs w:val="24"/>
        </w:rPr>
      </w:pPr>
    </w:p>
    <w:p w:rsidR="00231A63" w:rsidRDefault="00114989" w:rsidP="009C29A5">
      <w:pPr>
        <w:ind w:firstLine="0"/>
      </w:pPr>
    </w:p>
    <w:sectPr w:rsidR="00231A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FB3AD7"/>
    <w:multiLevelType w:val="multilevel"/>
    <w:tmpl w:val="1EC2391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9A5"/>
    <w:rsid w:val="00114989"/>
    <w:rsid w:val="00120E6B"/>
    <w:rsid w:val="00137D14"/>
    <w:rsid w:val="001B5BCE"/>
    <w:rsid w:val="00356892"/>
    <w:rsid w:val="00575D44"/>
    <w:rsid w:val="006D5741"/>
    <w:rsid w:val="00720D0B"/>
    <w:rsid w:val="00860AE8"/>
    <w:rsid w:val="009C29A5"/>
    <w:rsid w:val="009F5120"/>
    <w:rsid w:val="00A933DB"/>
    <w:rsid w:val="00AE17AB"/>
    <w:rsid w:val="00C22EF8"/>
    <w:rsid w:val="00D52D1D"/>
    <w:rsid w:val="00D542AB"/>
    <w:rsid w:val="00D624BB"/>
    <w:rsid w:val="00F7025D"/>
    <w:rsid w:val="00F70835"/>
    <w:rsid w:val="00FE4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A5ABD9E-595C-4B24-A8A3-A00C2EFE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29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bCs/>
      <w:snapToGrid w:val="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Основной текст таблиц,в таблице,таблицы,в таблицах, в таблице, в таблицах"/>
    <w:basedOn w:val="a"/>
    <w:link w:val="a4"/>
    <w:rsid w:val="009C29A5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4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0"/>
    <w:link w:val="a3"/>
    <w:rsid w:val="009C29A5"/>
    <w:rPr>
      <w:rFonts w:ascii="Times New Roman" w:eastAsia="Times New Roman" w:hAnsi="Times New Roman" w:cs="Times New Roman"/>
      <w:bCs/>
      <w:szCs w:val="24"/>
      <w:lang w:eastAsia="ru-RU"/>
    </w:rPr>
  </w:style>
  <w:style w:type="paragraph" w:styleId="a5">
    <w:name w:val="Body Text Indent"/>
    <w:aliases w:val="текст"/>
    <w:basedOn w:val="a"/>
    <w:link w:val="a6"/>
    <w:rsid w:val="009C29A5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a6">
    <w:name w:val="Основной текст с отступом Знак"/>
    <w:aliases w:val="текст Знак"/>
    <w:basedOn w:val="a0"/>
    <w:link w:val="a5"/>
    <w:rsid w:val="009C29A5"/>
    <w:rPr>
      <w:rFonts w:ascii="Times New Roman" w:eastAsia="Times New Roman" w:hAnsi="Times New Roman" w:cs="Times New Roman"/>
      <w:bCs/>
      <w:i/>
      <w:snapToGrid w:val="0"/>
      <w:color w:val="000000"/>
      <w:szCs w:val="28"/>
      <w:lang w:eastAsia="ru-RU"/>
    </w:rPr>
  </w:style>
  <w:style w:type="paragraph" w:customStyle="1" w:styleId="Times12">
    <w:name w:val="Times 12"/>
    <w:basedOn w:val="a"/>
    <w:rsid w:val="009C29A5"/>
    <w:pPr>
      <w:overflowPunct w:val="0"/>
      <w:autoSpaceDE w:val="0"/>
      <w:autoSpaceDN w:val="0"/>
      <w:adjustRightInd w:val="0"/>
      <w:spacing w:line="240" w:lineRule="auto"/>
    </w:pPr>
    <w:rPr>
      <w:snapToGrid/>
      <w:sz w:val="24"/>
    </w:rPr>
  </w:style>
  <w:style w:type="paragraph" w:customStyle="1" w:styleId="a7">
    <w:name w:val="_Текст"/>
    <w:basedOn w:val="a"/>
    <w:rsid w:val="009C29A5"/>
    <w:pPr>
      <w:spacing w:line="240" w:lineRule="auto"/>
      <w:ind w:firstLine="454"/>
    </w:pPr>
    <w:rPr>
      <w:bCs w:val="0"/>
      <w:snapToGrid/>
      <w:sz w:val="24"/>
      <w:szCs w:val="24"/>
    </w:rPr>
  </w:style>
  <w:style w:type="paragraph" w:customStyle="1" w:styleId="a8">
    <w:name w:val="_Подпись"/>
    <w:basedOn w:val="a7"/>
    <w:rsid w:val="009C29A5"/>
    <w:pPr>
      <w:keepLines/>
      <w:tabs>
        <w:tab w:val="right" w:pos="9355"/>
      </w:tabs>
      <w:suppressAutoHyphens/>
      <w:spacing w:before="360" w:after="240"/>
      <w:ind w:firstLine="0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3</Pages>
  <Words>1263</Words>
  <Characters>7202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Москот Сергей Николаевич</dc:creator>
  <cp:lastModifiedBy>Циркова Людмила Валерьевна</cp:lastModifiedBy>
  <cp:revision>8</cp:revision>
  <dcterms:created xsi:type="dcterms:W3CDTF">2018-02-02T13:14:00Z</dcterms:created>
  <dcterms:modified xsi:type="dcterms:W3CDTF">2018-02-02T14:18:00Z</dcterms:modified>
</cp:coreProperties>
</file>